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53A79" w14:textId="1C94160E" w:rsidR="00C81ABF" w:rsidRPr="00660334" w:rsidRDefault="00C81ABF" w:rsidP="00C81AB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0334">
        <w:rPr>
          <w:rFonts w:asciiTheme="minorHAnsi" w:hAnsiTheme="minorHAnsi" w:cstheme="minorHAnsi"/>
          <w:sz w:val="22"/>
          <w:szCs w:val="22"/>
        </w:rPr>
        <w:t>Zarządzenie nr 0050/</w:t>
      </w:r>
      <w:r w:rsidR="00A5243D">
        <w:rPr>
          <w:rFonts w:asciiTheme="minorHAnsi" w:hAnsiTheme="minorHAnsi" w:cstheme="minorHAnsi"/>
          <w:sz w:val="22"/>
          <w:szCs w:val="22"/>
        </w:rPr>
        <w:t>294</w:t>
      </w:r>
      <w:bookmarkStart w:id="0" w:name="_GoBack"/>
      <w:bookmarkEnd w:id="0"/>
      <w:r w:rsidRPr="00660334">
        <w:rPr>
          <w:rFonts w:asciiTheme="minorHAnsi" w:hAnsiTheme="minorHAnsi" w:cstheme="minorHAnsi"/>
          <w:sz w:val="22"/>
          <w:szCs w:val="22"/>
        </w:rPr>
        <w:t>/2023</w:t>
      </w:r>
    </w:p>
    <w:p w14:paraId="0460E50A" w14:textId="77777777" w:rsidR="00C81ABF" w:rsidRPr="00660334" w:rsidRDefault="00C81ABF" w:rsidP="00C81AB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0334">
        <w:rPr>
          <w:rFonts w:asciiTheme="minorHAnsi" w:hAnsiTheme="minorHAnsi" w:cstheme="minorHAnsi"/>
          <w:sz w:val="22"/>
          <w:szCs w:val="22"/>
        </w:rPr>
        <w:t>Prezydenta Miasta Rzeszowa</w:t>
      </w:r>
    </w:p>
    <w:p w14:paraId="143F6323" w14:textId="7B25EE34" w:rsidR="00C81ABF" w:rsidRPr="00660334" w:rsidRDefault="00C81ABF" w:rsidP="00C81AB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0334">
        <w:rPr>
          <w:rFonts w:asciiTheme="minorHAnsi" w:hAnsiTheme="minorHAnsi" w:cstheme="minorHAnsi"/>
          <w:sz w:val="22"/>
          <w:szCs w:val="22"/>
        </w:rPr>
        <w:t xml:space="preserve">z dnia </w:t>
      </w:r>
      <w:r w:rsidR="00997875">
        <w:rPr>
          <w:rFonts w:asciiTheme="minorHAnsi" w:hAnsiTheme="minorHAnsi" w:cstheme="minorHAnsi"/>
          <w:sz w:val="22"/>
          <w:szCs w:val="22"/>
        </w:rPr>
        <w:t>28 czerwca 2023 r.</w:t>
      </w:r>
    </w:p>
    <w:p w14:paraId="5ECAF986" w14:textId="77777777" w:rsidR="00C81ABF" w:rsidRPr="00660334" w:rsidRDefault="00C81ABF" w:rsidP="00C81A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E1B691" w14:textId="0852A6A3" w:rsidR="00C7523A" w:rsidRPr="00660334" w:rsidRDefault="00C81ABF" w:rsidP="00C7523A">
      <w:pPr>
        <w:jc w:val="center"/>
        <w:rPr>
          <w:rFonts w:asciiTheme="minorHAnsi" w:hAnsiTheme="minorHAnsi" w:cstheme="minorHAnsi"/>
          <w:sz w:val="22"/>
        </w:rPr>
      </w:pPr>
      <w:r w:rsidRPr="00660334">
        <w:rPr>
          <w:rFonts w:asciiTheme="minorHAnsi" w:hAnsiTheme="minorHAnsi" w:cstheme="minorHAnsi"/>
          <w:sz w:val="22"/>
        </w:rPr>
        <w:t xml:space="preserve">w sprawie unieważnienia </w:t>
      </w:r>
      <w:r w:rsidR="00C7523A" w:rsidRPr="00660334">
        <w:rPr>
          <w:rFonts w:asciiTheme="minorHAnsi" w:hAnsiTheme="minorHAnsi" w:cstheme="minorHAnsi"/>
          <w:sz w:val="22"/>
        </w:rPr>
        <w:t>otwartego konkursu ofert i powołania Komisji Konkursowej</w:t>
      </w:r>
    </w:p>
    <w:p w14:paraId="7425C04C" w14:textId="77777777" w:rsidR="00C7523A" w:rsidRPr="00660334" w:rsidRDefault="00C7523A" w:rsidP="00C7523A">
      <w:pPr>
        <w:jc w:val="center"/>
        <w:rPr>
          <w:rFonts w:asciiTheme="minorHAnsi" w:hAnsiTheme="minorHAnsi" w:cstheme="minorHAnsi"/>
          <w:sz w:val="22"/>
        </w:rPr>
      </w:pPr>
      <w:r w:rsidRPr="00660334">
        <w:rPr>
          <w:rFonts w:asciiTheme="minorHAnsi" w:hAnsiTheme="minorHAnsi" w:cstheme="minorHAnsi"/>
          <w:sz w:val="22"/>
        </w:rPr>
        <w:t>do opiniowania ofert w otwartym konkursie ofert w formie powierzenia realizacji</w:t>
      </w:r>
    </w:p>
    <w:p w14:paraId="674F2BD4" w14:textId="77777777" w:rsidR="00C7523A" w:rsidRPr="00660334" w:rsidRDefault="00C7523A" w:rsidP="00C7523A">
      <w:pPr>
        <w:jc w:val="center"/>
        <w:rPr>
          <w:rFonts w:asciiTheme="minorHAnsi" w:hAnsiTheme="minorHAnsi" w:cstheme="minorHAnsi"/>
          <w:sz w:val="22"/>
        </w:rPr>
      </w:pPr>
      <w:r w:rsidRPr="00660334">
        <w:rPr>
          <w:rFonts w:asciiTheme="minorHAnsi" w:hAnsiTheme="minorHAnsi" w:cstheme="minorHAnsi"/>
          <w:sz w:val="22"/>
        </w:rPr>
        <w:t>zadania publicznego w roku 2023 pod nazwą:</w:t>
      </w:r>
    </w:p>
    <w:p w14:paraId="6351468B" w14:textId="77777777" w:rsidR="00C7523A" w:rsidRPr="00660334" w:rsidRDefault="00C7523A" w:rsidP="00660334">
      <w:pPr>
        <w:jc w:val="center"/>
        <w:rPr>
          <w:rFonts w:asciiTheme="minorHAnsi" w:hAnsiTheme="minorHAnsi" w:cstheme="minorHAnsi"/>
          <w:sz w:val="22"/>
        </w:rPr>
      </w:pPr>
      <w:bookmarkStart w:id="1" w:name="_Hlk138330417"/>
      <w:r w:rsidRPr="00660334">
        <w:rPr>
          <w:rFonts w:asciiTheme="minorHAnsi" w:hAnsiTheme="minorHAnsi" w:cstheme="minorHAnsi"/>
          <w:sz w:val="22"/>
        </w:rPr>
        <w:t>„Przygotowanie i przeprowadzenie Pierwszego Rzeszowskiego Panelu Obywatelskiego -</w:t>
      </w:r>
    </w:p>
    <w:p w14:paraId="061CB0EE" w14:textId="400C3D3B" w:rsidR="00C81ABF" w:rsidRPr="00660334" w:rsidRDefault="00C7523A" w:rsidP="00660334">
      <w:pPr>
        <w:spacing w:line="276" w:lineRule="auto"/>
        <w:jc w:val="center"/>
        <w:rPr>
          <w:rFonts w:asciiTheme="minorHAnsi" w:hAnsiTheme="minorHAnsi" w:cstheme="minorHAnsi"/>
          <w:sz w:val="20"/>
          <w:szCs w:val="22"/>
        </w:rPr>
      </w:pPr>
      <w:r w:rsidRPr="00660334">
        <w:rPr>
          <w:rFonts w:asciiTheme="minorHAnsi" w:hAnsiTheme="minorHAnsi" w:cstheme="minorHAnsi"/>
          <w:sz w:val="22"/>
        </w:rPr>
        <w:t>»W jaki sposób osiągnąć neutralność klimatyczną w Rzeszowie do roku 2030?«”.</w:t>
      </w:r>
    </w:p>
    <w:bookmarkEnd w:id="1"/>
    <w:p w14:paraId="71E49A6E" w14:textId="77777777" w:rsidR="00C81ABF" w:rsidRPr="00660334" w:rsidRDefault="00C81ABF" w:rsidP="00C81ABF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04B15DC4" w14:textId="77777777" w:rsidR="00C81ABF" w:rsidRPr="00660334" w:rsidRDefault="00C81ABF" w:rsidP="00C81ABF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7CC5A2D" w14:textId="05B28F03" w:rsidR="00C81ABF" w:rsidRPr="00660334" w:rsidRDefault="00C81ABF" w:rsidP="00C81ABF">
      <w:pPr>
        <w:spacing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60334">
        <w:rPr>
          <w:rFonts w:asciiTheme="minorHAnsi" w:hAnsiTheme="minorHAnsi" w:cstheme="minorHAnsi"/>
          <w:spacing w:val="-4"/>
          <w:sz w:val="22"/>
          <w:szCs w:val="22"/>
        </w:rPr>
        <w:t xml:space="preserve">Na podstawie art. 30 ust. 1 </w:t>
      </w:r>
      <w:r w:rsidRPr="00660334">
        <w:rPr>
          <w:rFonts w:asciiTheme="minorHAnsi" w:hAnsiTheme="minorHAnsi" w:cstheme="minorHAnsi"/>
          <w:bCs/>
          <w:sz w:val="22"/>
          <w:szCs w:val="22"/>
        </w:rPr>
        <w:t xml:space="preserve">ustawy z dnia 8 marca 1990 r. o samorządzie gminnym </w:t>
      </w:r>
      <w:r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(Dz. U. z 2023 r., poz. 40 z późn. zm.)</w:t>
      </w:r>
      <w:r w:rsidRPr="00660334">
        <w:rPr>
          <w:rFonts w:asciiTheme="minorHAnsi" w:hAnsiTheme="minorHAnsi" w:cstheme="minorHAnsi"/>
          <w:bCs/>
          <w:sz w:val="22"/>
          <w:szCs w:val="22"/>
        </w:rPr>
        <w:t xml:space="preserve"> oraz art. 18a ust. 1 pkt </w:t>
      </w:r>
      <w:r w:rsidR="001A2E93" w:rsidRPr="00660334">
        <w:rPr>
          <w:rFonts w:asciiTheme="minorHAnsi" w:hAnsiTheme="minorHAnsi" w:cstheme="minorHAnsi"/>
          <w:bCs/>
          <w:sz w:val="22"/>
          <w:szCs w:val="22"/>
        </w:rPr>
        <w:t>2</w:t>
      </w:r>
      <w:r w:rsidRPr="00660334">
        <w:rPr>
          <w:rFonts w:asciiTheme="minorHAnsi" w:hAnsiTheme="minorHAnsi" w:cstheme="minorHAnsi"/>
          <w:bCs/>
          <w:sz w:val="22"/>
          <w:szCs w:val="22"/>
        </w:rPr>
        <w:t xml:space="preserve"> ustawy z dnia 24 kwietnia 2003 r. o</w:t>
      </w:r>
      <w:r w:rsidR="00BE2B80" w:rsidRPr="00660334">
        <w:rPr>
          <w:rFonts w:asciiTheme="minorHAnsi" w:hAnsiTheme="minorHAnsi" w:cstheme="minorHAnsi"/>
          <w:bCs/>
          <w:sz w:val="22"/>
          <w:szCs w:val="22"/>
        </w:rPr>
        <w:t> </w:t>
      </w:r>
      <w:r w:rsidRPr="00660334">
        <w:rPr>
          <w:rFonts w:asciiTheme="minorHAnsi" w:hAnsiTheme="minorHAnsi" w:cstheme="minorHAnsi"/>
          <w:bCs/>
          <w:sz w:val="22"/>
          <w:szCs w:val="22"/>
        </w:rPr>
        <w:t>działalności pożytku publicznego i o wolontariacie (Dz. U. z 2023 r. poz. 571), zarządza</w:t>
      </w:r>
      <w:r w:rsidR="00BE2B80" w:rsidRPr="00660334">
        <w:rPr>
          <w:rFonts w:asciiTheme="minorHAnsi" w:hAnsiTheme="minorHAnsi" w:cstheme="minorHAnsi"/>
          <w:bCs/>
          <w:sz w:val="22"/>
          <w:szCs w:val="22"/>
        </w:rPr>
        <w:t> </w:t>
      </w:r>
      <w:r w:rsidRPr="00660334">
        <w:rPr>
          <w:rFonts w:asciiTheme="minorHAnsi" w:hAnsiTheme="minorHAnsi" w:cstheme="minorHAnsi"/>
          <w:bCs/>
          <w:sz w:val="22"/>
          <w:szCs w:val="22"/>
        </w:rPr>
        <w:t>się</w:t>
      </w:r>
      <w:r w:rsidR="00BE2B80" w:rsidRPr="00660334">
        <w:rPr>
          <w:rFonts w:asciiTheme="minorHAnsi" w:hAnsiTheme="minorHAnsi" w:cstheme="minorHAnsi"/>
          <w:bCs/>
          <w:sz w:val="22"/>
          <w:szCs w:val="22"/>
        </w:rPr>
        <w:t>,</w:t>
      </w:r>
      <w:r w:rsidRPr="00660334">
        <w:rPr>
          <w:rFonts w:asciiTheme="minorHAnsi" w:hAnsiTheme="minorHAnsi" w:cstheme="minorHAnsi"/>
          <w:bCs/>
          <w:sz w:val="22"/>
          <w:szCs w:val="22"/>
        </w:rPr>
        <w:t xml:space="preserve"> co następuje:</w:t>
      </w:r>
    </w:p>
    <w:p w14:paraId="5248553A" w14:textId="77777777" w:rsidR="005C05D0" w:rsidRPr="00660334" w:rsidRDefault="005C05D0" w:rsidP="00C81A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BFA6E15" w14:textId="77777777" w:rsidR="005C05D0" w:rsidRPr="00660334" w:rsidRDefault="005C05D0" w:rsidP="00C81A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15DF792" w14:textId="77777777" w:rsidR="005C05D0" w:rsidRPr="00660334" w:rsidRDefault="005C05D0" w:rsidP="00C81ABF">
      <w:pPr>
        <w:spacing w:line="276" w:lineRule="auto"/>
        <w:jc w:val="center"/>
        <w:rPr>
          <w:rFonts w:asciiTheme="minorHAnsi" w:hAnsiTheme="minorHAnsi" w:cstheme="minorHAnsi"/>
          <w:spacing w:val="-4"/>
          <w:sz w:val="22"/>
          <w:szCs w:val="22"/>
        </w:rPr>
      </w:pPr>
      <w:r w:rsidRPr="00660334">
        <w:rPr>
          <w:rFonts w:asciiTheme="minorHAnsi" w:hAnsiTheme="minorHAnsi" w:cstheme="minorHAnsi"/>
          <w:spacing w:val="-4"/>
          <w:sz w:val="22"/>
          <w:szCs w:val="22"/>
        </w:rPr>
        <w:t>§1</w:t>
      </w:r>
    </w:p>
    <w:p w14:paraId="6E2C3306" w14:textId="0126A1B4" w:rsidR="00BE2B80" w:rsidRPr="00660334" w:rsidRDefault="005C05D0" w:rsidP="00660334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Unieważnia się otwarty konkurs ofert na </w:t>
      </w:r>
      <w:r w:rsidR="00C81ABF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realizację zadania publicznego w 2023 roku pn.: </w:t>
      </w:r>
      <w:r w:rsidR="00C7523A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„Przygotowanie i przeprowadzenie Pierwszego Rzeszowskiego Panelu Obywatelskiego -»W jaki sposób osiągnąć neutralność klimatyczną w Rzeszowie do roku 2030?«”.</w:t>
      </w:r>
      <w:r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E2B8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ogłoszony zarządzeniem </w:t>
      </w:r>
      <w:r w:rsidR="00C7523A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Nr 0050/177/2023</w:t>
      </w:r>
      <w:r w:rsidR="00BE2B8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Prezydenta Miasta Rzeszowa z dnia 2</w:t>
      </w:r>
      <w:r w:rsidR="00302A3F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BE2B8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02A3F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kwietnia</w:t>
      </w:r>
      <w:r w:rsidR="00BE2B8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 r. </w:t>
      </w:r>
      <w:r w:rsidR="00C7523A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w sprawie ogłoszenia otwartego konkursu ofert i powołania Komisji Konkursowej do opiniowania ofert w otwartym konkursie ofert w formie powierzenia realizacji zadania publicznego w roku 2023 pod nazwą: „Przygotowanie i przeprowadzenie Pierwszego Rzeszowskiego Panelu Obywatelskiego -»W jaki sposób osiągnąć neutralność klimatyczną w Rzeszowie do roku 2030?«”.</w:t>
      </w:r>
    </w:p>
    <w:p w14:paraId="0914ABBA" w14:textId="41876F79" w:rsidR="00302A3F" w:rsidRPr="00660334" w:rsidRDefault="00145190" w:rsidP="00660334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Informację na temat unieważnienia </w:t>
      </w:r>
      <w:r w:rsidR="005C05D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otwartego konkursu ofert, o którym mowa w</w:t>
      </w:r>
      <w:r w:rsidR="00BE2B8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5C05D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ust. 1 ogłasza się w Biuletynie Informacji Publicznej Miasta Rzeszowa, na</w:t>
      </w:r>
      <w:r w:rsidR="00BE2B8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5C05D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tablicy ogłoszeń w</w:t>
      </w:r>
      <w:r w:rsidR="00BE2B8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5C05D0"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budynku Ratusza Miejskiego, ul. Rynek 1 oraz na stronie internetowej </w:t>
      </w:r>
      <w:hyperlink r:id="rId6" w:history="1">
        <w:r w:rsidR="005C05D0" w:rsidRPr="0066033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www.erzeszow.pl</w:t>
        </w:r>
      </w:hyperlink>
      <w:r w:rsidR="00302A3F" w:rsidRPr="0066033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.</w:t>
      </w:r>
    </w:p>
    <w:p w14:paraId="63098C9F" w14:textId="77777777" w:rsidR="005C05D0" w:rsidRPr="00660334" w:rsidRDefault="005C05D0" w:rsidP="00C81A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648C01" w14:textId="77777777" w:rsidR="005C05D0" w:rsidRPr="00660334" w:rsidRDefault="005C05D0" w:rsidP="00C81ABF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60334">
        <w:rPr>
          <w:rFonts w:asciiTheme="minorHAnsi" w:hAnsiTheme="minorHAnsi" w:cstheme="minorHAnsi"/>
          <w:bCs/>
          <w:sz w:val="22"/>
          <w:szCs w:val="22"/>
        </w:rPr>
        <w:t>§2</w:t>
      </w:r>
    </w:p>
    <w:p w14:paraId="2C5BA67B" w14:textId="533586C2" w:rsidR="005C05D0" w:rsidRPr="00660334" w:rsidRDefault="005C05D0" w:rsidP="00660334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60334">
        <w:rPr>
          <w:rFonts w:asciiTheme="minorHAnsi" w:hAnsiTheme="minorHAnsi" w:cstheme="minorHAnsi"/>
          <w:bCs/>
          <w:sz w:val="22"/>
          <w:szCs w:val="22"/>
        </w:rPr>
        <w:t xml:space="preserve">Wykonanie zarządzenia powierza się </w:t>
      </w:r>
      <w:r w:rsidR="00C7523A" w:rsidRPr="00660334">
        <w:rPr>
          <w:rFonts w:asciiTheme="minorHAnsi" w:hAnsiTheme="minorHAnsi" w:cstheme="minorHAnsi"/>
          <w:bCs/>
          <w:sz w:val="22"/>
          <w:szCs w:val="22"/>
        </w:rPr>
        <w:t>Pełnomocnikowi Prezydenta Miasta</w:t>
      </w:r>
      <w:r w:rsidR="00996D27" w:rsidRPr="00660334">
        <w:rPr>
          <w:rFonts w:asciiTheme="minorHAnsi" w:hAnsiTheme="minorHAnsi" w:cstheme="minorHAnsi"/>
          <w:bCs/>
          <w:sz w:val="22"/>
          <w:szCs w:val="22"/>
        </w:rPr>
        <w:t xml:space="preserve"> Rzeszowa ds. Innowacji i</w:t>
      </w:r>
      <w:r w:rsidR="00660334">
        <w:rPr>
          <w:rFonts w:asciiTheme="minorHAnsi" w:hAnsiTheme="minorHAnsi" w:cstheme="minorHAnsi"/>
          <w:bCs/>
          <w:sz w:val="22"/>
          <w:szCs w:val="22"/>
        </w:rPr>
        <w:t> </w:t>
      </w:r>
      <w:r w:rsidR="00996D27" w:rsidRPr="00660334">
        <w:rPr>
          <w:rFonts w:asciiTheme="minorHAnsi" w:hAnsiTheme="minorHAnsi" w:cstheme="minorHAnsi"/>
          <w:bCs/>
          <w:sz w:val="22"/>
          <w:szCs w:val="22"/>
        </w:rPr>
        <w:t>Rozwoju</w:t>
      </w:r>
      <w:r w:rsidRPr="00660334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0E854A" w14:textId="77777777" w:rsidR="005C05D0" w:rsidRPr="00660334" w:rsidRDefault="005C05D0" w:rsidP="00C81A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F1C507B" w14:textId="77777777" w:rsidR="005C05D0" w:rsidRPr="00660334" w:rsidRDefault="005C05D0" w:rsidP="00C81ABF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60334">
        <w:rPr>
          <w:rFonts w:asciiTheme="minorHAnsi" w:hAnsiTheme="minorHAnsi" w:cstheme="minorHAnsi"/>
          <w:bCs/>
          <w:sz w:val="22"/>
          <w:szCs w:val="22"/>
        </w:rPr>
        <w:t>§3</w:t>
      </w:r>
    </w:p>
    <w:p w14:paraId="2C486E67" w14:textId="77777777" w:rsidR="005C05D0" w:rsidRPr="00660334" w:rsidRDefault="005C05D0" w:rsidP="00C81A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60334">
        <w:rPr>
          <w:rFonts w:asciiTheme="minorHAnsi" w:hAnsiTheme="minorHAnsi" w:cstheme="minorHAnsi"/>
          <w:bCs/>
          <w:sz w:val="22"/>
          <w:szCs w:val="22"/>
        </w:rPr>
        <w:t>Zarządzenie wchodzi w życie z dniem podpisania.</w:t>
      </w:r>
    </w:p>
    <w:p w14:paraId="71C038A9" w14:textId="77777777" w:rsidR="005C05D0" w:rsidRPr="00660334" w:rsidRDefault="005C05D0" w:rsidP="00C81AB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64AA407" w14:textId="77777777" w:rsidR="00C17F06" w:rsidRPr="00660334" w:rsidRDefault="00C17F06" w:rsidP="00C81AB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838B78" w14:textId="46FB6940" w:rsidR="000A6505" w:rsidRPr="00660334" w:rsidRDefault="000A6505" w:rsidP="00C81ABF">
      <w:pPr>
        <w:spacing w:line="276" w:lineRule="auto"/>
        <w:ind w:left="396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Prezydent Miasta Rzeszowa</w:t>
      </w:r>
    </w:p>
    <w:p w14:paraId="598A35DC" w14:textId="77777777" w:rsidR="000A6505" w:rsidRPr="00660334" w:rsidRDefault="000A6505" w:rsidP="00C81ABF">
      <w:pPr>
        <w:spacing w:line="276" w:lineRule="auto"/>
        <w:ind w:left="396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412CC3" w14:textId="77777777" w:rsidR="000A6505" w:rsidRPr="00660334" w:rsidRDefault="000A6505" w:rsidP="00C81ABF">
      <w:pPr>
        <w:spacing w:line="276" w:lineRule="auto"/>
        <w:ind w:left="396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B4C70A" w14:textId="6D061C07" w:rsidR="00DE70DB" w:rsidRPr="00660334" w:rsidRDefault="00BE2B80" w:rsidP="00C81ABF">
      <w:pPr>
        <w:spacing w:line="276" w:lineRule="auto"/>
        <w:ind w:left="3969"/>
        <w:jc w:val="center"/>
        <w:rPr>
          <w:rFonts w:asciiTheme="minorHAnsi" w:hAnsiTheme="minorHAnsi" w:cstheme="minorHAnsi"/>
          <w:sz w:val="22"/>
          <w:szCs w:val="22"/>
        </w:rPr>
      </w:pPr>
      <w:r w:rsidRPr="00660334">
        <w:rPr>
          <w:rFonts w:asciiTheme="minorHAnsi" w:hAnsiTheme="minorHAnsi" w:cstheme="minorHAnsi"/>
          <w:color w:val="000000" w:themeColor="text1"/>
          <w:sz w:val="22"/>
          <w:szCs w:val="22"/>
        </w:rPr>
        <w:t>Konrad Fijołek</w:t>
      </w:r>
    </w:p>
    <w:sectPr w:rsidR="00DE70DB" w:rsidRPr="0066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421"/>
    <w:multiLevelType w:val="hybridMultilevel"/>
    <w:tmpl w:val="322E726C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BC7A5F"/>
    <w:multiLevelType w:val="hybridMultilevel"/>
    <w:tmpl w:val="A3B6FDA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2517B2"/>
    <w:multiLevelType w:val="hybridMultilevel"/>
    <w:tmpl w:val="9EC69FFE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2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2"/>
  </w:num>
  <w:num w:numId="4">
    <w:abstractNumId w:val="32"/>
  </w:num>
  <w:num w:numId="5">
    <w:abstractNumId w:val="0"/>
  </w:num>
  <w:num w:numId="6">
    <w:abstractNumId w:val="14"/>
  </w:num>
  <w:num w:numId="7">
    <w:abstractNumId w:val="10"/>
  </w:num>
  <w:num w:numId="8">
    <w:abstractNumId w:val="28"/>
  </w:num>
  <w:num w:numId="9">
    <w:abstractNumId w:val="21"/>
  </w:num>
  <w:num w:numId="10">
    <w:abstractNumId w:val="23"/>
  </w:num>
  <w:num w:numId="11">
    <w:abstractNumId w:val="1"/>
  </w:num>
  <w:num w:numId="12">
    <w:abstractNumId w:val="33"/>
  </w:num>
  <w:num w:numId="13">
    <w:abstractNumId w:val="29"/>
  </w:num>
  <w:num w:numId="14">
    <w:abstractNumId w:val="19"/>
  </w:num>
  <w:num w:numId="15">
    <w:abstractNumId w:val="8"/>
  </w:num>
  <w:num w:numId="16">
    <w:abstractNumId w:val="30"/>
  </w:num>
  <w:num w:numId="17">
    <w:abstractNumId w:val="27"/>
  </w:num>
  <w:num w:numId="18">
    <w:abstractNumId w:val="2"/>
  </w:num>
  <w:num w:numId="19">
    <w:abstractNumId w:val="4"/>
  </w:num>
  <w:num w:numId="20">
    <w:abstractNumId w:val="17"/>
  </w:num>
  <w:num w:numId="21">
    <w:abstractNumId w:val="34"/>
  </w:num>
  <w:num w:numId="22">
    <w:abstractNumId w:val="22"/>
  </w:num>
  <w:num w:numId="23">
    <w:abstractNumId w:val="3"/>
  </w:num>
  <w:num w:numId="24">
    <w:abstractNumId w:val="25"/>
  </w:num>
  <w:num w:numId="25">
    <w:abstractNumId w:val="16"/>
  </w:num>
  <w:num w:numId="26">
    <w:abstractNumId w:val="6"/>
  </w:num>
  <w:num w:numId="27">
    <w:abstractNumId w:val="11"/>
  </w:num>
  <w:num w:numId="28">
    <w:abstractNumId w:val="15"/>
  </w:num>
  <w:num w:numId="29">
    <w:abstractNumId w:val="13"/>
  </w:num>
  <w:num w:numId="30">
    <w:abstractNumId w:val="31"/>
  </w:num>
  <w:num w:numId="31">
    <w:abstractNumId w:val="26"/>
  </w:num>
  <w:num w:numId="32">
    <w:abstractNumId w:val="9"/>
  </w:num>
  <w:num w:numId="33">
    <w:abstractNumId w:val="5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C6"/>
    <w:rsid w:val="00024616"/>
    <w:rsid w:val="0002710D"/>
    <w:rsid w:val="000365F6"/>
    <w:rsid w:val="000774BB"/>
    <w:rsid w:val="000A6505"/>
    <w:rsid w:val="000D657E"/>
    <w:rsid w:val="000F3A96"/>
    <w:rsid w:val="00100ABA"/>
    <w:rsid w:val="001342DF"/>
    <w:rsid w:val="00145190"/>
    <w:rsid w:val="001458A3"/>
    <w:rsid w:val="00156ACF"/>
    <w:rsid w:val="00163C2D"/>
    <w:rsid w:val="001740CF"/>
    <w:rsid w:val="00174A5D"/>
    <w:rsid w:val="001806E1"/>
    <w:rsid w:val="00183EB4"/>
    <w:rsid w:val="001853C2"/>
    <w:rsid w:val="00192DB8"/>
    <w:rsid w:val="001A2E93"/>
    <w:rsid w:val="001A5302"/>
    <w:rsid w:val="001F2425"/>
    <w:rsid w:val="001F6771"/>
    <w:rsid w:val="00210B21"/>
    <w:rsid w:val="00212C32"/>
    <w:rsid w:val="00225864"/>
    <w:rsid w:val="002478DA"/>
    <w:rsid w:val="00264C64"/>
    <w:rsid w:val="00273A16"/>
    <w:rsid w:val="0028453E"/>
    <w:rsid w:val="00290C69"/>
    <w:rsid w:val="002C0E2B"/>
    <w:rsid w:val="002F1869"/>
    <w:rsid w:val="00302A3F"/>
    <w:rsid w:val="00310EE9"/>
    <w:rsid w:val="00325920"/>
    <w:rsid w:val="003331B8"/>
    <w:rsid w:val="00351E8A"/>
    <w:rsid w:val="003907BB"/>
    <w:rsid w:val="003B09F2"/>
    <w:rsid w:val="003B6414"/>
    <w:rsid w:val="003B72BB"/>
    <w:rsid w:val="00406768"/>
    <w:rsid w:val="004108B1"/>
    <w:rsid w:val="00411D8E"/>
    <w:rsid w:val="0042332D"/>
    <w:rsid w:val="00495706"/>
    <w:rsid w:val="004B2593"/>
    <w:rsid w:val="00504DCB"/>
    <w:rsid w:val="005353C4"/>
    <w:rsid w:val="00544A08"/>
    <w:rsid w:val="00551FC6"/>
    <w:rsid w:val="00583FB8"/>
    <w:rsid w:val="005A091F"/>
    <w:rsid w:val="005C05D0"/>
    <w:rsid w:val="005C2E66"/>
    <w:rsid w:val="005C4B71"/>
    <w:rsid w:val="005D4F7F"/>
    <w:rsid w:val="005D69B3"/>
    <w:rsid w:val="006006A4"/>
    <w:rsid w:val="00603686"/>
    <w:rsid w:val="006073D2"/>
    <w:rsid w:val="00660334"/>
    <w:rsid w:val="006D7D91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05D62"/>
    <w:rsid w:val="008243CB"/>
    <w:rsid w:val="008427A4"/>
    <w:rsid w:val="00865EEA"/>
    <w:rsid w:val="00875211"/>
    <w:rsid w:val="0087555E"/>
    <w:rsid w:val="0089587A"/>
    <w:rsid w:val="008D0695"/>
    <w:rsid w:val="008E0BA6"/>
    <w:rsid w:val="00911556"/>
    <w:rsid w:val="00931F6E"/>
    <w:rsid w:val="00936EF2"/>
    <w:rsid w:val="00946F6C"/>
    <w:rsid w:val="0095037D"/>
    <w:rsid w:val="0096243E"/>
    <w:rsid w:val="009745FC"/>
    <w:rsid w:val="009762B0"/>
    <w:rsid w:val="00996D27"/>
    <w:rsid w:val="00997875"/>
    <w:rsid w:val="009B5A1E"/>
    <w:rsid w:val="009E1432"/>
    <w:rsid w:val="00A04B2E"/>
    <w:rsid w:val="00A0668F"/>
    <w:rsid w:val="00A21A32"/>
    <w:rsid w:val="00A333FA"/>
    <w:rsid w:val="00A474D7"/>
    <w:rsid w:val="00A5243D"/>
    <w:rsid w:val="00A82D4D"/>
    <w:rsid w:val="00A90633"/>
    <w:rsid w:val="00AA6824"/>
    <w:rsid w:val="00AD17D9"/>
    <w:rsid w:val="00AD2969"/>
    <w:rsid w:val="00AD4632"/>
    <w:rsid w:val="00AF2DFB"/>
    <w:rsid w:val="00AF7264"/>
    <w:rsid w:val="00B12114"/>
    <w:rsid w:val="00B61460"/>
    <w:rsid w:val="00B6253B"/>
    <w:rsid w:val="00B723BC"/>
    <w:rsid w:val="00B75D7E"/>
    <w:rsid w:val="00B84427"/>
    <w:rsid w:val="00BE2B80"/>
    <w:rsid w:val="00C13A74"/>
    <w:rsid w:val="00C17F06"/>
    <w:rsid w:val="00C200C6"/>
    <w:rsid w:val="00C373FE"/>
    <w:rsid w:val="00C66205"/>
    <w:rsid w:val="00C728B8"/>
    <w:rsid w:val="00C7523A"/>
    <w:rsid w:val="00C81ABF"/>
    <w:rsid w:val="00C910A1"/>
    <w:rsid w:val="00CC1CFB"/>
    <w:rsid w:val="00D253B8"/>
    <w:rsid w:val="00DA60B2"/>
    <w:rsid w:val="00DC46D9"/>
    <w:rsid w:val="00DD2121"/>
    <w:rsid w:val="00DE70DB"/>
    <w:rsid w:val="00DF2AB9"/>
    <w:rsid w:val="00DF7E85"/>
    <w:rsid w:val="00E27911"/>
    <w:rsid w:val="00E31A50"/>
    <w:rsid w:val="00E65BF4"/>
    <w:rsid w:val="00E67C5F"/>
    <w:rsid w:val="00E73F92"/>
    <w:rsid w:val="00E754AE"/>
    <w:rsid w:val="00E81011"/>
    <w:rsid w:val="00E86E54"/>
    <w:rsid w:val="00EE6DCD"/>
    <w:rsid w:val="00F0527F"/>
    <w:rsid w:val="00F159F3"/>
    <w:rsid w:val="00F35C76"/>
    <w:rsid w:val="00F4086F"/>
    <w:rsid w:val="00F5568D"/>
    <w:rsid w:val="00F807BB"/>
    <w:rsid w:val="00F845FC"/>
    <w:rsid w:val="00FA52CE"/>
    <w:rsid w:val="00FB31C2"/>
    <w:rsid w:val="00FC50F1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01F1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ACA9-4B23-4BB4-A7CF-ACCBD9DE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Żak Sebastian</cp:lastModifiedBy>
  <cp:revision>4</cp:revision>
  <cp:lastPrinted>2023-04-13T08:38:00Z</cp:lastPrinted>
  <dcterms:created xsi:type="dcterms:W3CDTF">2023-06-23T06:15:00Z</dcterms:created>
  <dcterms:modified xsi:type="dcterms:W3CDTF">2023-06-28T07:27:00Z</dcterms:modified>
</cp:coreProperties>
</file>